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B4935" w14:textId="0E68F3C8" w:rsidR="00AA0A5C" w:rsidRPr="00395140" w:rsidRDefault="00AA0A5C" w:rsidP="00C37098">
      <w:pPr>
        <w:pStyle w:val="NormalWeb"/>
        <w:rPr>
          <w:rFonts w:asciiTheme="minorHAnsi" w:hAnsiTheme="minorHAnsi" w:cstheme="minorHAnsi"/>
          <w:b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Submission on Bus Connect Core Bus Corridor 5 Proposal</w:t>
      </w:r>
    </w:p>
    <w:p w14:paraId="679446BA" w14:textId="77777777" w:rsidR="00AA0A5C" w:rsidRPr="00395140" w:rsidRDefault="00AA0A5C" w:rsidP="00AA0A5C">
      <w:pPr>
        <w:pStyle w:val="NormalWeb"/>
        <w:rPr>
          <w:rFonts w:asciiTheme="minorHAnsi" w:hAnsiTheme="minorHAnsi" w:cstheme="minorHAnsi"/>
          <w:b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To: NTA, </w:t>
      </w:r>
      <w:proofErr w:type="spellStart"/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Dún</w:t>
      </w:r>
      <w:proofErr w:type="spellEnd"/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 </w:t>
      </w:r>
      <w:proofErr w:type="spellStart"/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Scéine</w:t>
      </w:r>
      <w:proofErr w:type="spellEnd"/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, Harcourt Lane, Dublin 2, or to cbc@busconnects.ie</w:t>
      </w:r>
    </w:p>
    <w:p w14:paraId="3E6A2A8F" w14:textId="528348F0" w:rsidR="00AA0A5C" w:rsidRPr="00395140" w:rsidRDefault="00AA0A5C" w:rsidP="00C37098">
      <w:pPr>
        <w:pStyle w:val="NormalWeb"/>
        <w:spacing w:after="120" w:afterAutospacing="0"/>
        <w:rPr>
          <w:rFonts w:asciiTheme="minorHAnsi" w:hAnsiTheme="minorHAnsi" w:cstheme="minorHAnsi"/>
          <w:b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The following is my submission to the Bus Connect Core Bus Corridor 5 Proposal – 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Blanchardstown to City</w:t>
      </w:r>
      <w:r w:rsidR="00F73EBC"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 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.</w:t>
      </w:r>
    </w:p>
    <w:p w14:paraId="56B5A2B0" w14:textId="3690225E" w:rsidR="00F73EBC" w:rsidRPr="00395140" w:rsidRDefault="00AA0A5C" w:rsidP="00C37098">
      <w:pPr>
        <w:spacing w:after="120"/>
        <w:rPr>
          <w:rFonts w:cstheme="minorHAnsi"/>
          <w:sz w:val="19"/>
          <w:szCs w:val="19"/>
          <w:lang w:val="en-US"/>
        </w:rPr>
      </w:pPr>
      <w:r w:rsidRPr="00395140">
        <w:rPr>
          <w:rFonts w:cstheme="minorHAnsi"/>
          <w:color w:val="000000"/>
          <w:sz w:val="19"/>
          <w:szCs w:val="19"/>
        </w:rPr>
        <w:t>I/We live within the Navan Road area</w:t>
      </w:r>
      <w:r w:rsidR="00F73EBC" w:rsidRPr="00395140">
        <w:rPr>
          <w:rFonts w:cstheme="minorHAnsi"/>
          <w:color w:val="000000"/>
          <w:sz w:val="19"/>
          <w:szCs w:val="19"/>
        </w:rPr>
        <w:t xml:space="preserve"> encompasses </w:t>
      </w:r>
      <w:r w:rsidR="00F73EBC" w:rsidRPr="00395140">
        <w:rPr>
          <w:rFonts w:cstheme="minorHAnsi"/>
          <w:sz w:val="19"/>
          <w:szCs w:val="19"/>
          <w:lang w:val="en-US"/>
        </w:rPr>
        <w:t>the area between the Phoenix Park and the Royal Canal, and extending from Skreen Road to Ashtown Road, including both sides of Navan Road.</w:t>
      </w:r>
    </w:p>
    <w:p w14:paraId="2823F2B6" w14:textId="77777777" w:rsidR="002E1FE9" w:rsidRPr="00395140" w:rsidRDefault="00AA0A5C" w:rsidP="00C37098">
      <w:pPr>
        <w:pStyle w:val="NormalWeb"/>
        <w:spacing w:after="120" w:afterAutospacing="0"/>
        <w:rPr>
          <w:rFonts w:asciiTheme="minorHAnsi" w:hAnsiTheme="minorHAnsi" w:cstheme="minorHAnsi"/>
          <w:b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I/We 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support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the principle of an improved bus service route from Blanchardstown to City Centre, and the supporting strategies of providing proper cycle lanes, improved pedestrian facilities and reduced car traffic.</w:t>
      </w:r>
      <w:r w:rsidR="002E1FE9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 </w:t>
      </w:r>
    </w:p>
    <w:p w14:paraId="6F1A312A" w14:textId="0AB7593D" w:rsidR="00AA0A5C" w:rsidRPr="00395140" w:rsidRDefault="00AA0A5C" w:rsidP="00C37098">
      <w:pPr>
        <w:pStyle w:val="NormalWeb"/>
        <w:spacing w:after="120" w:afterAutospacing="0"/>
        <w:rPr>
          <w:rFonts w:asciiTheme="minorHAnsi" w:hAnsiTheme="minorHAnsi" w:cstheme="minorHAnsi"/>
          <w:b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However, the proposed plan</w:t>
      </w:r>
      <w:r w:rsidR="002E1FE9" w:rsidRPr="00395140">
        <w:rPr>
          <w:rFonts w:asciiTheme="minorHAnsi" w:hAnsiTheme="minorHAnsi" w:cstheme="minorHAnsi"/>
          <w:b/>
          <w:color w:val="000000"/>
          <w:sz w:val="19"/>
          <w:szCs w:val="19"/>
        </w:rPr>
        <w:t>,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 </w:t>
      </w:r>
      <w:r w:rsidR="002E1FE9"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in </w:t>
      </w:r>
      <w:r w:rsidR="00C531FF" w:rsidRPr="00395140">
        <w:rPr>
          <w:rFonts w:asciiTheme="minorHAnsi" w:hAnsiTheme="minorHAnsi" w:cstheme="minorHAnsi"/>
          <w:b/>
          <w:color w:val="000000"/>
          <w:sz w:val="19"/>
          <w:szCs w:val="19"/>
        </w:rPr>
        <w:t>its</w:t>
      </w:r>
      <w:r w:rsidR="002E1FE9"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 current form is not acceptable 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and fails to adequately deliver those objectives while seriously undermining the integrity of our community and living environment.  Consequently, I/We object to the current proposal for the following reasons:</w:t>
      </w:r>
    </w:p>
    <w:p w14:paraId="6DB8875B" w14:textId="4EA8C265" w:rsidR="00AA0A5C" w:rsidRPr="00395140" w:rsidRDefault="00EC456A" w:rsidP="00C37098">
      <w:pPr>
        <w:pStyle w:val="NormalWeb"/>
        <w:numPr>
          <w:ilvl w:val="0"/>
          <w:numId w:val="1"/>
        </w:numPr>
        <w:spacing w:after="120" w:afterAutospacing="0"/>
        <w:ind w:left="426" w:hanging="426"/>
        <w:rPr>
          <w:rFonts w:asciiTheme="minorHAnsi" w:hAnsiTheme="minorHAnsi" w:cstheme="minorHAnsi"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color w:val="000000"/>
          <w:sz w:val="19"/>
          <w:szCs w:val="19"/>
        </w:rPr>
        <w:t>I/We object to t</w:t>
      </w:r>
      <w:r w:rsidR="00AA0A5C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he lack of concise and precise content </w:t>
      </w:r>
      <w:r w:rsidR="00C531FF" w:rsidRPr="00395140">
        <w:rPr>
          <w:rFonts w:asciiTheme="minorHAnsi" w:hAnsiTheme="minorHAnsi" w:cstheme="minorHAnsi"/>
          <w:color w:val="000000"/>
          <w:sz w:val="19"/>
          <w:szCs w:val="19"/>
        </w:rPr>
        <w:t>provided on</w:t>
      </w:r>
      <w:r w:rsidR="00AA0A5C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  <w:r w:rsidR="00C531FF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the </w:t>
      </w:r>
      <w:r w:rsidR="00AA0A5C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information days, </w:t>
      </w:r>
      <w:r w:rsidR="00C531FF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in </w:t>
      </w:r>
      <w:r w:rsidR="00AA0A5C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brochures and </w:t>
      </w:r>
      <w:r w:rsidR="00C531FF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on </w:t>
      </w:r>
      <w:r w:rsidR="00AA0A5C" w:rsidRPr="00395140">
        <w:rPr>
          <w:rFonts w:asciiTheme="minorHAnsi" w:hAnsiTheme="minorHAnsi" w:cstheme="minorHAnsi"/>
          <w:color w:val="000000"/>
          <w:sz w:val="19"/>
          <w:szCs w:val="19"/>
        </w:rPr>
        <w:t>supporting maps.  From unrepresentative 'Typical cross-sections' on maps to vague statements about 200 trees being removed, 100 properties having land taken and 87 on-street parking spots being removed.  What trees?  Whose gardens?  What parking-spots?  What consultation?  An informed submission requires clear and honest information!</w:t>
      </w:r>
    </w:p>
    <w:p w14:paraId="5B2D97DB" w14:textId="54F2E3C3" w:rsidR="00AA0A5C" w:rsidRPr="00395140" w:rsidRDefault="00AA0A5C" w:rsidP="00C37098">
      <w:pPr>
        <w:pStyle w:val="NormalWeb"/>
        <w:numPr>
          <w:ilvl w:val="0"/>
          <w:numId w:val="1"/>
        </w:numPr>
        <w:spacing w:after="120" w:afterAutospacing="0"/>
        <w:ind w:left="426" w:hanging="426"/>
        <w:rPr>
          <w:rFonts w:asciiTheme="minorHAnsi" w:hAnsiTheme="minorHAnsi" w:cstheme="minorHAnsi"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I/We object to the proposal to 'direct' traffic from the city, via </w:t>
      </w:r>
      <w:proofErr w:type="spellStart"/>
      <w:r w:rsidRPr="00395140">
        <w:rPr>
          <w:rFonts w:asciiTheme="minorHAnsi" w:hAnsiTheme="minorHAnsi" w:cstheme="minorHAnsi"/>
          <w:color w:val="000000"/>
          <w:sz w:val="19"/>
          <w:szCs w:val="19"/>
        </w:rPr>
        <w:t>Aughrim</w:t>
      </w:r>
      <w:proofErr w:type="spellEnd"/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Street and Blackhorse Ave</w:t>
      </w:r>
      <w:r w:rsidR="00C531FF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nue 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to Nephin Road.  Apart from being totally inadequate to cater for additional traffic - including the new N2 bus service- this will create dangerously increased traffic-flows on Skreen </w:t>
      </w:r>
      <w:r w:rsidR="00DE3BC9" w:rsidRPr="00395140">
        <w:rPr>
          <w:rFonts w:asciiTheme="minorHAnsi" w:hAnsiTheme="minorHAnsi" w:cstheme="minorHAnsi"/>
          <w:color w:val="000000"/>
          <w:sz w:val="19"/>
          <w:szCs w:val="19"/>
        </w:rPr>
        <w:t>R</w:t>
      </w:r>
      <w:r w:rsidR="0032678D" w:rsidRPr="00395140">
        <w:rPr>
          <w:rFonts w:asciiTheme="minorHAnsi" w:hAnsiTheme="minorHAnsi" w:cstheme="minorHAnsi"/>
          <w:color w:val="000000"/>
          <w:sz w:val="19"/>
          <w:szCs w:val="19"/>
        </w:rPr>
        <w:t>oa</w:t>
      </w:r>
      <w:r w:rsidR="00DE3BC9" w:rsidRPr="00395140">
        <w:rPr>
          <w:rFonts w:asciiTheme="minorHAnsi" w:hAnsiTheme="minorHAnsi" w:cstheme="minorHAnsi"/>
          <w:color w:val="000000"/>
          <w:sz w:val="19"/>
          <w:szCs w:val="19"/>
        </w:rPr>
        <w:t>d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, </w:t>
      </w:r>
      <w:proofErr w:type="spellStart"/>
      <w:r w:rsidRPr="00395140">
        <w:rPr>
          <w:rFonts w:asciiTheme="minorHAnsi" w:hAnsiTheme="minorHAnsi" w:cstheme="minorHAnsi"/>
          <w:color w:val="000000"/>
          <w:sz w:val="19"/>
          <w:szCs w:val="19"/>
        </w:rPr>
        <w:t>Croaghpatrick</w:t>
      </w:r>
      <w:proofErr w:type="spellEnd"/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R</w:t>
      </w:r>
      <w:r w:rsidR="00DE3BC9" w:rsidRPr="00395140">
        <w:rPr>
          <w:rFonts w:asciiTheme="minorHAnsi" w:hAnsiTheme="minorHAnsi" w:cstheme="minorHAnsi"/>
          <w:color w:val="000000"/>
          <w:sz w:val="19"/>
          <w:szCs w:val="19"/>
        </w:rPr>
        <w:t>oa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>d</w:t>
      </w:r>
      <w:r w:rsidR="00DE3BC9" w:rsidRPr="00395140">
        <w:rPr>
          <w:rFonts w:asciiTheme="minorHAnsi" w:hAnsiTheme="minorHAnsi" w:cstheme="minorHAnsi"/>
          <w:color w:val="000000"/>
          <w:sz w:val="19"/>
          <w:szCs w:val="19"/>
        </w:rPr>
        <w:t>,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and Baggot R</w:t>
      </w:r>
      <w:r w:rsidR="00DE3BC9" w:rsidRPr="00395140">
        <w:rPr>
          <w:rFonts w:asciiTheme="minorHAnsi" w:hAnsiTheme="minorHAnsi" w:cstheme="minorHAnsi"/>
          <w:color w:val="000000"/>
          <w:sz w:val="19"/>
          <w:szCs w:val="19"/>
        </w:rPr>
        <w:t>oa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>d.  This also seriously conflicts with the proposed signalised junction at Navan R</w:t>
      </w:r>
      <w:r w:rsidR="00DE3BC9" w:rsidRPr="00395140">
        <w:rPr>
          <w:rFonts w:asciiTheme="minorHAnsi" w:hAnsiTheme="minorHAnsi" w:cstheme="minorHAnsi"/>
          <w:color w:val="000000"/>
          <w:sz w:val="19"/>
          <w:szCs w:val="19"/>
        </w:rPr>
        <w:t>oa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>d/Nephin R</w:t>
      </w:r>
      <w:r w:rsidR="00DE3BC9" w:rsidRPr="00395140">
        <w:rPr>
          <w:rFonts w:asciiTheme="minorHAnsi" w:hAnsiTheme="minorHAnsi" w:cstheme="minorHAnsi"/>
          <w:color w:val="000000"/>
          <w:sz w:val="19"/>
          <w:szCs w:val="19"/>
        </w:rPr>
        <w:t>oa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>d</w:t>
      </w:r>
      <w:r w:rsidR="00C531FF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and its prioritisation for buses on </w:t>
      </w:r>
      <w:r w:rsidR="00C531FF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the 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>Navan R</w:t>
      </w:r>
      <w:r w:rsidR="00C531FF" w:rsidRPr="00395140">
        <w:rPr>
          <w:rFonts w:asciiTheme="minorHAnsi" w:hAnsiTheme="minorHAnsi" w:cstheme="minorHAnsi"/>
          <w:color w:val="000000"/>
          <w:sz w:val="19"/>
          <w:szCs w:val="19"/>
        </w:rPr>
        <w:t>oa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>d!  Traffic 'directed' up Nephin R</w:t>
      </w:r>
      <w:r w:rsidR="00C531FF" w:rsidRPr="00395140">
        <w:rPr>
          <w:rFonts w:asciiTheme="minorHAnsi" w:hAnsiTheme="minorHAnsi" w:cstheme="minorHAnsi"/>
          <w:color w:val="000000"/>
          <w:sz w:val="19"/>
          <w:szCs w:val="19"/>
        </w:rPr>
        <w:t>oa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>d will simply gridlock.</w:t>
      </w:r>
    </w:p>
    <w:p w14:paraId="67A4423F" w14:textId="6EAC23A0" w:rsidR="007D5C90" w:rsidRPr="00395140" w:rsidRDefault="00EC456A" w:rsidP="00C37098">
      <w:pPr>
        <w:pStyle w:val="ListParagraph"/>
        <w:numPr>
          <w:ilvl w:val="0"/>
          <w:numId w:val="1"/>
        </w:numPr>
        <w:ind w:left="426" w:hanging="426"/>
        <w:rPr>
          <w:rFonts w:asciiTheme="minorHAnsi" w:hAnsiTheme="minorHAnsi" w:cstheme="minorHAnsi"/>
          <w:sz w:val="19"/>
          <w:szCs w:val="19"/>
          <w:lang w:val="en-US"/>
        </w:rPr>
      </w:pPr>
      <w:r w:rsidRPr="00395140">
        <w:rPr>
          <w:rFonts w:asciiTheme="minorHAnsi" w:hAnsiTheme="minorHAnsi" w:cstheme="minorHAnsi"/>
          <w:sz w:val="19"/>
          <w:szCs w:val="19"/>
          <w:lang w:val="en-US"/>
        </w:rPr>
        <w:t>I/We object that the t</w:t>
      </w:r>
      <w:r w:rsidR="00D175E8" w:rsidRPr="00395140">
        <w:rPr>
          <w:rFonts w:asciiTheme="minorHAnsi" w:hAnsiTheme="minorHAnsi" w:cstheme="minorHAnsi"/>
          <w:sz w:val="19"/>
          <w:szCs w:val="19"/>
          <w:lang w:val="en-US"/>
        </w:rPr>
        <w:t xml:space="preserve">raffic entering the City will be </w:t>
      </w:r>
      <w:r w:rsidRPr="00395140">
        <w:rPr>
          <w:rFonts w:asciiTheme="minorHAnsi" w:hAnsiTheme="minorHAnsi" w:cstheme="minorHAnsi"/>
          <w:sz w:val="19"/>
          <w:szCs w:val="19"/>
          <w:lang w:val="en-US"/>
        </w:rPr>
        <w:t xml:space="preserve">mainly </w:t>
      </w:r>
      <w:r w:rsidR="00D175E8" w:rsidRPr="00395140">
        <w:rPr>
          <w:rFonts w:asciiTheme="minorHAnsi" w:hAnsiTheme="minorHAnsi" w:cstheme="minorHAnsi"/>
          <w:sz w:val="19"/>
          <w:szCs w:val="19"/>
          <w:lang w:val="en-US"/>
        </w:rPr>
        <w:t>chan</w:t>
      </w:r>
      <w:r w:rsidR="007D5C90" w:rsidRPr="00395140">
        <w:rPr>
          <w:rFonts w:asciiTheme="minorHAnsi" w:hAnsiTheme="minorHAnsi" w:cstheme="minorHAnsi"/>
          <w:sz w:val="19"/>
          <w:szCs w:val="19"/>
          <w:lang w:val="en-US"/>
        </w:rPr>
        <w:t>n</w:t>
      </w:r>
      <w:r w:rsidR="00D175E8" w:rsidRPr="00395140">
        <w:rPr>
          <w:rFonts w:asciiTheme="minorHAnsi" w:hAnsiTheme="minorHAnsi" w:cstheme="minorHAnsi"/>
          <w:sz w:val="19"/>
          <w:szCs w:val="19"/>
          <w:lang w:val="en-US"/>
        </w:rPr>
        <w:t>eled down the Cabra Road and through Phibsborough.  This would not be a viable route.  At present the Cabra Road and North Circular Road traffic comes to a complete standstill, with Phibsborough being the bottle neck.  This is at its worst during the morning and evening peak hours but also outside these times.</w:t>
      </w:r>
    </w:p>
    <w:p w14:paraId="5CDF9527" w14:textId="77777777" w:rsidR="007D5C90" w:rsidRPr="00395140" w:rsidRDefault="007D5C90" w:rsidP="00C37098">
      <w:pPr>
        <w:pStyle w:val="ListParagraph"/>
        <w:ind w:left="426" w:hanging="426"/>
        <w:rPr>
          <w:rFonts w:asciiTheme="minorHAnsi" w:hAnsiTheme="minorHAnsi" w:cstheme="minorHAnsi"/>
          <w:sz w:val="19"/>
          <w:szCs w:val="19"/>
          <w:lang w:val="en-US"/>
        </w:rPr>
      </w:pPr>
    </w:p>
    <w:p w14:paraId="092A15EE" w14:textId="481C49EA" w:rsidR="007D5C90" w:rsidRPr="00395140" w:rsidRDefault="00EC456A" w:rsidP="00C37098">
      <w:pPr>
        <w:pStyle w:val="ListParagraph"/>
        <w:numPr>
          <w:ilvl w:val="0"/>
          <w:numId w:val="1"/>
        </w:numPr>
        <w:ind w:left="426" w:hanging="426"/>
        <w:rPr>
          <w:rFonts w:asciiTheme="minorHAnsi" w:hAnsiTheme="minorHAnsi" w:cstheme="minorHAnsi"/>
          <w:sz w:val="19"/>
          <w:szCs w:val="19"/>
          <w:lang w:val="en-US"/>
        </w:rPr>
      </w:pPr>
      <w:r w:rsidRPr="00395140">
        <w:rPr>
          <w:rFonts w:asciiTheme="minorHAnsi" w:hAnsiTheme="minorHAnsi" w:cstheme="minorHAnsi"/>
          <w:color w:val="000000"/>
          <w:sz w:val="19"/>
          <w:szCs w:val="19"/>
        </w:rPr>
        <w:t>I/</w:t>
      </w:r>
      <w:r w:rsidR="00C37098" w:rsidRPr="00395140">
        <w:rPr>
          <w:rFonts w:asciiTheme="minorHAnsi" w:hAnsiTheme="minorHAnsi" w:cstheme="minorHAnsi"/>
          <w:color w:val="000000"/>
          <w:sz w:val="19"/>
          <w:szCs w:val="19"/>
        </w:rPr>
        <w:t>W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>e object to the</w:t>
      </w:r>
      <w:r w:rsidR="00AA0A5C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reduction in footpath widths, removal of trees and grass margins, land-take from private gardens and increased number of traffic lanes and its negative impact on our quality of life.</w:t>
      </w:r>
    </w:p>
    <w:p w14:paraId="2E98121F" w14:textId="77777777" w:rsidR="007D5C90" w:rsidRPr="00395140" w:rsidRDefault="007D5C90" w:rsidP="00C37098">
      <w:pPr>
        <w:pStyle w:val="ListParagraph"/>
        <w:ind w:left="426" w:hanging="426"/>
        <w:rPr>
          <w:rFonts w:asciiTheme="minorHAnsi" w:hAnsiTheme="minorHAnsi" w:cstheme="minorHAnsi"/>
          <w:color w:val="000000"/>
          <w:sz w:val="19"/>
          <w:szCs w:val="19"/>
        </w:rPr>
      </w:pPr>
    </w:p>
    <w:p w14:paraId="3F29686F" w14:textId="77777777" w:rsidR="007D5C90" w:rsidRPr="00395140" w:rsidRDefault="00D175E8" w:rsidP="00C37098">
      <w:pPr>
        <w:pStyle w:val="ListParagraph"/>
        <w:numPr>
          <w:ilvl w:val="0"/>
          <w:numId w:val="1"/>
        </w:numPr>
        <w:ind w:left="426" w:hanging="426"/>
        <w:rPr>
          <w:rFonts w:asciiTheme="minorHAnsi" w:hAnsiTheme="minorHAnsi" w:cstheme="minorHAnsi"/>
          <w:sz w:val="19"/>
          <w:szCs w:val="19"/>
          <w:lang w:val="en-US"/>
        </w:rPr>
      </w:pP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I/We do 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not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support the proposal to remove the street trees from the Navan Road or the removal of the trees from the Ashtown roundabout.  This proposal will create a ‘Concrete Jungle’ and reduce the quality of life of this area.</w:t>
      </w:r>
      <w:r w:rsidR="00EC456A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We propose traffic and pedestrian signalling of t</w:t>
      </w:r>
      <w:r w:rsidR="007D5C90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he Ashtown Roundabout and retention of the trees. </w:t>
      </w:r>
    </w:p>
    <w:p w14:paraId="3298303C" w14:textId="77777777" w:rsidR="007D5C90" w:rsidRPr="00395140" w:rsidRDefault="007D5C90" w:rsidP="00C37098">
      <w:pPr>
        <w:pStyle w:val="ListParagraph"/>
        <w:ind w:left="426" w:hanging="426"/>
        <w:rPr>
          <w:rFonts w:asciiTheme="minorHAnsi" w:hAnsiTheme="minorHAnsi" w:cstheme="minorHAnsi"/>
          <w:color w:val="000000"/>
          <w:sz w:val="19"/>
          <w:szCs w:val="19"/>
        </w:rPr>
      </w:pPr>
    </w:p>
    <w:p w14:paraId="44862AEC" w14:textId="414CECE8" w:rsidR="00EC456A" w:rsidRPr="00395140" w:rsidRDefault="00EC456A" w:rsidP="00C37098">
      <w:pPr>
        <w:pStyle w:val="ListParagraph"/>
        <w:numPr>
          <w:ilvl w:val="0"/>
          <w:numId w:val="1"/>
        </w:numPr>
        <w:ind w:left="426" w:hanging="426"/>
        <w:rPr>
          <w:rFonts w:asciiTheme="minorHAnsi" w:hAnsiTheme="minorHAnsi" w:cstheme="minorHAnsi"/>
          <w:sz w:val="19"/>
          <w:szCs w:val="19"/>
          <w:lang w:val="en-US"/>
        </w:rPr>
      </w:pP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I/We do 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not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 support the removal of a direct bus-service to the city-centre servicing Ashington/Priory/ </w:t>
      </w:r>
      <w:proofErr w:type="spellStart"/>
      <w:r w:rsidRPr="00395140">
        <w:rPr>
          <w:rFonts w:asciiTheme="minorHAnsi" w:hAnsiTheme="minorHAnsi" w:cstheme="minorHAnsi"/>
          <w:color w:val="000000"/>
          <w:sz w:val="19"/>
          <w:szCs w:val="19"/>
        </w:rPr>
        <w:t>Riverston</w:t>
      </w:r>
      <w:proofErr w:type="spellEnd"/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.  This has significant implications for those travelling to work, the infirm, </w:t>
      </w:r>
      <w:r w:rsidR="007D5C90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the 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>elderly and those travelling with young children.  It is completely inconsistent with the objective of discouraging use of private cars.</w:t>
      </w:r>
    </w:p>
    <w:p w14:paraId="394D4E6F" w14:textId="6DB2625F" w:rsidR="00AA0A5C" w:rsidRPr="00395140" w:rsidRDefault="00AA0A5C" w:rsidP="00AA0A5C">
      <w:pPr>
        <w:pStyle w:val="NormalWeb"/>
        <w:spacing w:after="12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The proposed infrastructural changes have failed to recognise the needs of existing residents and the protection of our amenity.  It shows a lack of joined-up thinking with regard to integration of cycle networks and best international practice for shared-use paths.  It is unfairly biased towards the transport needs </w:t>
      </w:r>
      <w:r w:rsidR="009606AE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of those who live in the commuter 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counties surrounding Dublin </w:t>
      </w:r>
      <w:r w:rsidR="009606AE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as 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against our needs for a decent living environment in the Navan Road and </w:t>
      </w:r>
      <w:r w:rsidR="009606AE" w:rsidRPr="00395140">
        <w:rPr>
          <w:rFonts w:asciiTheme="minorHAnsi" w:hAnsiTheme="minorHAnsi" w:cstheme="minorHAnsi"/>
          <w:color w:val="000000"/>
          <w:sz w:val="19"/>
          <w:szCs w:val="19"/>
        </w:rPr>
        <w:t xml:space="preserve">other </w:t>
      </w:r>
      <w:r w:rsidRPr="00395140">
        <w:rPr>
          <w:rFonts w:asciiTheme="minorHAnsi" w:hAnsiTheme="minorHAnsi" w:cstheme="minorHAnsi"/>
          <w:color w:val="000000"/>
          <w:sz w:val="19"/>
          <w:szCs w:val="19"/>
        </w:rPr>
        <w:t>city communities.</w:t>
      </w:r>
    </w:p>
    <w:p w14:paraId="14462BCA" w14:textId="0E1A511D" w:rsidR="00AA0A5C" w:rsidRPr="00395140" w:rsidRDefault="00AA0A5C" w:rsidP="009606AE">
      <w:pPr>
        <w:pStyle w:val="NormalWeb"/>
        <w:rPr>
          <w:rFonts w:asciiTheme="minorHAnsi" w:hAnsiTheme="minorHAnsi" w:cstheme="minorHAnsi"/>
          <w:b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Name</w:t>
      </w:r>
      <w:r w:rsidR="007D5C90"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:            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……………………………………………………………</w:t>
      </w:r>
      <w:bookmarkStart w:id="0" w:name="_GoBack"/>
      <w:bookmarkEnd w:id="0"/>
    </w:p>
    <w:p w14:paraId="630AAF02" w14:textId="7A9582B5" w:rsidR="00AA0A5C" w:rsidRPr="00395140" w:rsidRDefault="00AA0A5C" w:rsidP="00AA0A5C">
      <w:pPr>
        <w:pStyle w:val="NormalWeb"/>
        <w:rPr>
          <w:rFonts w:asciiTheme="minorHAnsi" w:hAnsiTheme="minorHAnsi" w:cstheme="minorHAnsi"/>
          <w:b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Address</w:t>
      </w:r>
      <w:r w:rsidR="007D5C90"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:       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……………………………………………………………</w:t>
      </w:r>
      <w:r w:rsidR="007D5C90" w:rsidRPr="00395140">
        <w:rPr>
          <w:rFonts w:asciiTheme="minorHAnsi" w:hAnsiTheme="minorHAnsi" w:cstheme="minorHAnsi"/>
          <w:b/>
          <w:color w:val="000000"/>
          <w:sz w:val="19"/>
          <w:szCs w:val="19"/>
        </w:rPr>
        <w:t>.</w:t>
      </w:r>
    </w:p>
    <w:p w14:paraId="54C45AA1" w14:textId="069E7616" w:rsidR="007D5C90" w:rsidRPr="00395140" w:rsidRDefault="007D5C90" w:rsidP="00AA0A5C">
      <w:pPr>
        <w:pStyle w:val="NormalWeb"/>
        <w:rPr>
          <w:rFonts w:asciiTheme="minorHAnsi" w:hAnsiTheme="minorHAnsi" w:cstheme="minorHAnsi"/>
          <w:b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ab/>
        <w:t xml:space="preserve">        …………………………………………………………….</w:t>
      </w:r>
    </w:p>
    <w:p w14:paraId="1F6504D3" w14:textId="1CEA4DFD" w:rsidR="00AA0A5C" w:rsidRPr="00395140" w:rsidRDefault="00AA0A5C" w:rsidP="00C37098">
      <w:pPr>
        <w:pStyle w:val="NormalWeb"/>
        <w:rPr>
          <w:rFonts w:asciiTheme="minorHAnsi" w:hAnsiTheme="minorHAnsi" w:cstheme="minorHAnsi"/>
          <w:b/>
          <w:color w:val="000000"/>
          <w:sz w:val="19"/>
          <w:szCs w:val="19"/>
        </w:rPr>
      </w:pP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Email: </w:t>
      </w:r>
      <w:r w:rsidR="007D5C90"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          ……………………………………</w:t>
      </w:r>
      <w:r w:rsidR="00C37098"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   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Date</w:t>
      </w:r>
      <w:r w:rsidR="007D5C90" w:rsidRPr="00395140">
        <w:rPr>
          <w:rFonts w:asciiTheme="minorHAnsi" w:hAnsiTheme="minorHAnsi" w:cstheme="minorHAnsi"/>
          <w:b/>
          <w:color w:val="000000"/>
          <w:sz w:val="19"/>
          <w:szCs w:val="19"/>
        </w:rPr>
        <w:t xml:space="preserve">: </w:t>
      </w:r>
      <w:r w:rsidRPr="00395140">
        <w:rPr>
          <w:rFonts w:asciiTheme="minorHAnsi" w:hAnsiTheme="minorHAnsi" w:cstheme="minorHAnsi"/>
          <w:b/>
          <w:color w:val="000000"/>
          <w:sz w:val="19"/>
          <w:szCs w:val="19"/>
        </w:rPr>
        <w:t>………………</w:t>
      </w:r>
    </w:p>
    <w:sectPr w:rsidR="00AA0A5C" w:rsidRPr="00395140" w:rsidSect="00C37098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32BB5"/>
    <w:multiLevelType w:val="hybridMultilevel"/>
    <w:tmpl w:val="DCE856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785126"/>
    <w:multiLevelType w:val="hybridMultilevel"/>
    <w:tmpl w:val="B5BA57F2"/>
    <w:lvl w:ilvl="0" w:tplc="0809000F">
      <w:start w:val="1"/>
      <w:numFmt w:val="decimal"/>
      <w:lvlText w:val="%1."/>
      <w:lvlJc w:val="left"/>
      <w:pPr>
        <w:ind w:left="1083" w:hanging="360"/>
      </w:pPr>
    </w:lvl>
    <w:lvl w:ilvl="1" w:tplc="08090019" w:tentative="1">
      <w:start w:val="1"/>
      <w:numFmt w:val="lowerLetter"/>
      <w:lvlText w:val="%2."/>
      <w:lvlJc w:val="left"/>
      <w:pPr>
        <w:ind w:left="1803" w:hanging="360"/>
      </w:pPr>
    </w:lvl>
    <w:lvl w:ilvl="2" w:tplc="0809001B" w:tentative="1">
      <w:start w:val="1"/>
      <w:numFmt w:val="lowerRoman"/>
      <w:lvlText w:val="%3."/>
      <w:lvlJc w:val="right"/>
      <w:pPr>
        <w:ind w:left="2523" w:hanging="180"/>
      </w:pPr>
    </w:lvl>
    <w:lvl w:ilvl="3" w:tplc="0809000F" w:tentative="1">
      <w:start w:val="1"/>
      <w:numFmt w:val="decimal"/>
      <w:lvlText w:val="%4."/>
      <w:lvlJc w:val="left"/>
      <w:pPr>
        <w:ind w:left="3243" w:hanging="360"/>
      </w:pPr>
    </w:lvl>
    <w:lvl w:ilvl="4" w:tplc="08090019" w:tentative="1">
      <w:start w:val="1"/>
      <w:numFmt w:val="lowerLetter"/>
      <w:lvlText w:val="%5."/>
      <w:lvlJc w:val="left"/>
      <w:pPr>
        <w:ind w:left="3963" w:hanging="360"/>
      </w:pPr>
    </w:lvl>
    <w:lvl w:ilvl="5" w:tplc="0809001B" w:tentative="1">
      <w:start w:val="1"/>
      <w:numFmt w:val="lowerRoman"/>
      <w:lvlText w:val="%6."/>
      <w:lvlJc w:val="right"/>
      <w:pPr>
        <w:ind w:left="4683" w:hanging="180"/>
      </w:pPr>
    </w:lvl>
    <w:lvl w:ilvl="6" w:tplc="0809000F" w:tentative="1">
      <w:start w:val="1"/>
      <w:numFmt w:val="decimal"/>
      <w:lvlText w:val="%7."/>
      <w:lvlJc w:val="left"/>
      <w:pPr>
        <w:ind w:left="5403" w:hanging="360"/>
      </w:pPr>
    </w:lvl>
    <w:lvl w:ilvl="7" w:tplc="08090019" w:tentative="1">
      <w:start w:val="1"/>
      <w:numFmt w:val="lowerLetter"/>
      <w:lvlText w:val="%8."/>
      <w:lvlJc w:val="left"/>
      <w:pPr>
        <w:ind w:left="6123" w:hanging="360"/>
      </w:pPr>
    </w:lvl>
    <w:lvl w:ilvl="8" w:tplc="0809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2" w15:restartNumberingAfterBreak="0">
    <w:nsid w:val="63D530FC"/>
    <w:multiLevelType w:val="hybridMultilevel"/>
    <w:tmpl w:val="766A659E"/>
    <w:lvl w:ilvl="0" w:tplc="DEE0CF1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A5C"/>
    <w:rsid w:val="000B3E59"/>
    <w:rsid w:val="002E1FE9"/>
    <w:rsid w:val="0032678D"/>
    <w:rsid w:val="00395140"/>
    <w:rsid w:val="007D5C90"/>
    <w:rsid w:val="009606AE"/>
    <w:rsid w:val="00AA0A5C"/>
    <w:rsid w:val="00C37098"/>
    <w:rsid w:val="00C531FF"/>
    <w:rsid w:val="00D175E8"/>
    <w:rsid w:val="00DE3BC9"/>
    <w:rsid w:val="00E5699B"/>
    <w:rsid w:val="00EC456A"/>
    <w:rsid w:val="00F7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7C254"/>
  <w15:chartTrackingRefBased/>
  <w15:docId w15:val="{44FB1DD5-2FA5-4474-BD9B-BA17F643B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0A5C"/>
    <w:pPr>
      <w:spacing w:after="200" w:line="276" w:lineRule="auto"/>
    </w:pPr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A0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D175E8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Colette Timmons</dc:creator>
  <cp:keywords/>
  <dc:description/>
  <cp:lastModifiedBy>Patricia Dunleavy</cp:lastModifiedBy>
  <cp:revision>4</cp:revision>
  <cp:lastPrinted>2019-03-15T17:20:00Z</cp:lastPrinted>
  <dcterms:created xsi:type="dcterms:W3CDTF">2019-03-15T14:33:00Z</dcterms:created>
  <dcterms:modified xsi:type="dcterms:W3CDTF">2019-03-15T17:20:00Z</dcterms:modified>
</cp:coreProperties>
</file>